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BA" w:rsidRPr="00320BBA" w:rsidRDefault="00320BBA" w:rsidP="00320BBA">
      <w:pPr>
        <w:spacing w:after="240" w:line="240" w:lineRule="auto"/>
        <w:jc w:val="center"/>
        <w:textAlignment w:val="baseline"/>
        <w:outlineLvl w:val="1"/>
        <w:rPr>
          <w:rFonts w:ascii="Arial" w:eastAsia="Times New Roman" w:hAnsi="Arial" w:cs="Arial"/>
          <w:b/>
          <w:bCs/>
          <w:color w:val="444444"/>
          <w:sz w:val="24"/>
          <w:szCs w:val="24"/>
          <w:lang w:eastAsia="ru-RU"/>
        </w:rPr>
      </w:pPr>
      <w:r w:rsidRPr="00320BBA">
        <w:rPr>
          <w:rFonts w:ascii="Arial" w:eastAsia="Times New Roman" w:hAnsi="Arial" w:cs="Arial"/>
          <w:b/>
          <w:bCs/>
          <w:color w:val="444444"/>
          <w:sz w:val="24"/>
          <w:szCs w:val="24"/>
          <w:lang w:eastAsia="ru-RU"/>
        </w:rPr>
        <w:t>ГУБЕРНАТОР ХАНТЫ-МАНСИЙСКОГО АВТОНОМНОГО ОКРУГА - ЮГРЫ</w:t>
      </w:r>
      <w:r w:rsidRPr="00320BBA">
        <w:rPr>
          <w:rFonts w:ascii="Arial" w:eastAsia="Times New Roman" w:hAnsi="Arial" w:cs="Arial"/>
          <w:b/>
          <w:bCs/>
          <w:color w:val="444444"/>
          <w:sz w:val="24"/>
          <w:szCs w:val="24"/>
          <w:lang w:eastAsia="ru-RU"/>
        </w:rPr>
        <w:br/>
      </w:r>
      <w:r w:rsidRPr="00320BBA">
        <w:rPr>
          <w:rFonts w:ascii="Arial" w:eastAsia="Times New Roman" w:hAnsi="Arial" w:cs="Arial"/>
          <w:b/>
          <w:bCs/>
          <w:color w:val="444444"/>
          <w:sz w:val="24"/>
          <w:szCs w:val="24"/>
          <w:lang w:eastAsia="ru-RU"/>
        </w:rPr>
        <w:br/>
        <w:t>ПОСТАНОВЛЕНИЕ</w:t>
      </w:r>
      <w:r w:rsidRPr="00320BBA">
        <w:rPr>
          <w:rFonts w:ascii="Arial" w:eastAsia="Times New Roman" w:hAnsi="Arial" w:cs="Arial"/>
          <w:b/>
          <w:bCs/>
          <w:color w:val="444444"/>
          <w:sz w:val="24"/>
          <w:szCs w:val="24"/>
          <w:lang w:eastAsia="ru-RU"/>
        </w:rPr>
        <w:br/>
      </w:r>
      <w:r w:rsidRPr="00320BBA">
        <w:rPr>
          <w:rFonts w:ascii="Arial" w:eastAsia="Times New Roman" w:hAnsi="Arial" w:cs="Arial"/>
          <w:b/>
          <w:bCs/>
          <w:color w:val="444444"/>
          <w:sz w:val="24"/>
          <w:szCs w:val="24"/>
          <w:lang w:eastAsia="ru-RU"/>
        </w:rPr>
        <w:br/>
        <w:t>от 14 апреля 2010 года N 72</w:t>
      </w:r>
      <w:proofErr w:type="gramStart"/>
      <w:r w:rsidRPr="00320BBA">
        <w:rPr>
          <w:rFonts w:ascii="Arial" w:eastAsia="Times New Roman" w:hAnsi="Arial" w:cs="Arial"/>
          <w:b/>
          <w:bCs/>
          <w:color w:val="444444"/>
          <w:sz w:val="24"/>
          <w:szCs w:val="24"/>
          <w:lang w:eastAsia="ru-RU"/>
        </w:rPr>
        <w:br/>
      </w:r>
      <w:r w:rsidRPr="00320BBA">
        <w:rPr>
          <w:rFonts w:ascii="Arial" w:eastAsia="Times New Roman" w:hAnsi="Arial" w:cs="Arial"/>
          <w:b/>
          <w:bCs/>
          <w:color w:val="444444"/>
          <w:sz w:val="24"/>
          <w:szCs w:val="24"/>
          <w:lang w:eastAsia="ru-RU"/>
        </w:rPr>
        <w:br/>
      </w:r>
      <w:r w:rsidRPr="00320BBA">
        <w:rPr>
          <w:rFonts w:ascii="Arial" w:eastAsia="Times New Roman" w:hAnsi="Arial" w:cs="Arial"/>
          <w:b/>
          <w:bCs/>
          <w:color w:val="444444"/>
          <w:sz w:val="24"/>
          <w:szCs w:val="24"/>
          <w:lang w:eastAsia="ru-RU"/>
        </w:rPr>
        <w:br/>
        <w:t>О</w:t>
      </w:r>
      <w:proofErr w:type="gramEnd"/>
      <w:r w:rsidRPr="00320BBA">
        <w:rPr>
          <w:rFonts w:ascii="Arial" w:eastAsia="Times New Roman" w:hAnsi="Arial" w:cs="Arial"/>
          <w:b/>
          <w:bCs/>
          <w:color w:val="444444"/>
          <w:sz w:val="24"/>
          <w:szCs w:val="24"/>
          <w:lang w:eastAsia="ru-RU"/>
        </w:rPr>
        <w:t xml:space="preserve"> Положении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w:t>
      </w:r>
    </w:p>
    <w:p w:rsidR="00320BBA" w:rsidRPr="00320BBA" w:rsidRDefault="00320BBA" w:rsidP="00320BBA">
      <w:pPr>
        <w:spacing w:after="0" w:line="240" w:lineRule="auto"/>
        <w:jc w:val="center"/>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(с изменениями на 15 июля 2022 года)</w:t>
      </w:r>
    </w:p>
    <w:p w:rsidR="00320BBA" w:rsidRPr="00320BBA" w:rsidRDefault="00320BBA" w:rsidP="00320BBA">
      <w:pPr>
        <w:spacing w:after="0" w:line="240" w:lineRule="auto"/>
        <w:jc w:val="center"/>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5"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15.11.2010 N 216</w:t>
        </w:r>
      </w:hyperlink>
      <w:r w:rsidRPr="00320BBA">
        <w:rPr>
          <w:rFonts w:ascii="Arial" w:eastAsia="Times New Roman" w:hAnsi="Arial" w:cs="Arial"/>
          <w:color w:val="444444"/>
          <w:sz w:val="24"/>
          <w:szCs w:val="24"/>
          <w:lang w:eastAsia="ru-RU"/>
        </w:rPr>
        <w:t>, </w:t>
      </w:r>
      <w:hyperlink r:id="rId6" w:history="1">
        <w:r w:rsidRPr="00320BBA">
          <w:rPr>
            <w:rFonts w:ascii="Arial" w:eastAsia="Times New Roman" w:hAnsi="Arial" w:cs="Arial"/>
            <w:color w:val="3451A0"/>
            <w:sz w:val="24"/>
            <w:szCs w:val="24"/>
            <w:u w:val="single"/>
            <w:lang w:eastAsia="ru-RU"/>
          </w:rPr>
          <w:t>от 23.04.2012 N 59</w:t>
        </w:r>
      </w:hyperlink>
      <w:r w:rsidRPr="00320BBA">
        <w:rPr>
          <w:rFonts w:ascii="Arial" w:eastAsia="Times New Roman" w:hAnsi="Arial" w:cs="Arial"/>
          <w:color w:val="444444"/>
          <w:sz w:val="24"/>
          <w:szCs w:val="24"/>
          <w:lang w:eastAsia="ru-RU"/>
        </w:rPr>
        <w:t>, от 22.04.2013 N 57, </w:t>
      </w:r>
      <w:hyperlink r:id="rId7" w:history="1">
        <w:r w:rsidRPr="00320BBA">
          <w:rPr>
            <w:rFonts w:ascii="Arial" w:eastAsia="Times New Roman" w:hAnsi="Arial" w:cs="Arial"/>
            <w:color w:val="3451A0"/>
            <w:sz w:val="24"/>
            <w:szCs w:val="24"/>
            <w:u w:val="single"/>
            <w:lang w:eastAsia="ru-RU"/>
          </w:rPr>
          <w:t>от 26.05.2014 N 64</w:t>
        </w:r>
      </w:hyperlink>
      <w:r w:rsidRPr="00320BBA">
        <w:rPr>
          <w:rFonts w:ascii="Arial" w:eastAsia="Times New Roman" w:hAnsi="Arial" w:cs="Arial"/>
          <w:color w:val="444444"/>
          <w:sz w:val="24"/>
          <w:szCs w:val="24"/>
          <w:lang w:eastAsia="ru-RU"/>
        </w:rPr>
        <w:t>, </w:t>
      </w:r>
      <w:hyperlink r:id="rId8" w:history="1">
        <w:proofErr w:type="gramStart"/>
        <w:r w:rsidRPr="00320BBA">
          <w:rPr>
            <w:rFonts w:ascii="Arial" w:eastAsia="Times New Roman" w:hAnsi="Arial" w:cs="Arial"/>
            <w:color w:val="3451A0"/>
            <w:sz w:val="24"/>
            <w:szCs w:val="24"/>
            <w:u w:val="single"/>
            <w:lang w:eastAsia="ru-RU"/>
          </w:rPr>
          <w:t>от</w:t>
        </w:r>
        <w:proofErr w:type="gramEnd"/>
        <w:r w:rsidRPr="00320BBA">
          <w:rPr>
            <w:rFonts w:ascii="Arial" w:eastAsia="Times New Roman" w:hAnsi="Arial" w:cs="Arial"/>
            <w:color w:val="3451A0"/>
            <w:sz w:val="24"/>
            <w:szCs w:val="24"/>
            <w:u w:val="single"/>
            <w:lang w:eastAsia="ru-RU"/>
          </w:rPr>
          <w:t xml:space="preserve"> 28.07.2014 N 78</w:t>
        </w:r>
      </w:hyperlink>
      <w:r w:rsidRPr="00320BBA">
        <w:rPr>
          <w:rFonts w:ascii="Arial" w:eastAsia="Times New Roman" w:hAnsi="Arial" w:cs="Arial"/>
          <w:color w:val="444444"/>
          <w:sz w:val="24"/>
          <w:szCs w:val="24"/>
          <w:lang w:eastAsia="ru-RU"/>
        </w:rPr>
        <w:t>, </w:t>
      </w:r>
      <w:hyperlink r:id="rId9" w:history="1">
        <w:r w:rsidRPr="00320BBA">
          <w:rPr>
            <w:rFonts w:ascii="Arial" w:eastAsia="Times New Roman" w:hAnsi="Arial" w:cs="Arial"/>
            <w:color w:val="3451A0"/>
            <w:sz w:val="24"/>
            <w:szCs w:val="24"/>
            <w:u w:val="single"/>
            <w:lang w:eastAsia="ru-RU"/>
          </w:rPr>
          <w:t>от 20.06.2015 N 61</w:t>
        </w:r>
      </w:hyperlink>
      <w:r w:rsidRPr="00320BBA">
        <w:rPr>
          <w:rFonts w:ascii="Arial" w:eastAsia="Times New Roman" w:hAnsi="Arial" w:cs="Arial"/>
          <w:color w:val="444444"/>
          <w:sz w:val="24"/>
          <w:szCs w:val="24"/>
          <w:lang w:eastAsia="ru-RU"/>
        </w:rPr>
        <w:t>, </w:t>
      </w:r>
      <w:hyperlink r:id="rId10" w:history="1">
        <w:r w:rsidRPr="00320BBA">
          <w:rPr>
            <w:rFonts w:ascii="Arial" w:eastAsia="Times New Roman" w:hAnsi="Arial" w:cs="Arial"/>
            <w:color w:val="3451A0"/>
            <w:sz w:val="24"/>
            <w:szCs w:val="24"/>
            <w:u w:val="single"/>
            <w:lang w:eastAsia="ru-RU"/>
          </w:rPr>
          <w:t>от 05.12.2017 N 132</w:t>
        </w:r>
      </w:hyperlink>
      <w:r w:rsidRPr="00320BBA">
        <w:rPr>
          <w:rFonts w:ascii="Arial" w:eastAsia="Times New Roman" w:hAnsi="Arial" w:cs="Arial"/>
          <w:color w:val="444444"/>
          <w:sz w:val="24"/>
          <w:szCs w:val="24"/>
          <w:lang w:eastAsia="ru-RU"/>
        </w:rPr>
        <w:t>, от 23.03.2021 N 33, </w:t>
      </w:r>
      <w:hyperlink r:id="rId11" w:history="1">
        <w:r w:rsidRPr="00320BBA">
          <w:rPr>
            <w:rFonts w:ascii="Arial" w:eastAsia="Times New Roman" w:hAnsi="Arial" w:cs="Arial"/>
            <w:color w:val="3451A0"/>
            <w:sz w:val="24"/>
            <w:szCs w:val="24"/>
            <w:u w:val="single"/>
            <w:lang w:eastAsia="ru-RU"/>
          </w:rPr>
          <w:t>от 15.07.2022 N 80</w:t>
        </w:r>
      </w:hyperlink>
      <w:r w:rsidRPr="00320BBA">
        <w:rPr>
          <w:rFonts w:ascii="Arial" w:eastAsia="Times New Roman" w:hAnsi="Arial" w:cs="Arial"/>
          <w:color w:val="444444"/>
          <w:sz w:val="24"/>
          <w:szCs w:val="24"/>
          <w:lang w:eastAsia="ru-RU"/>
        </w:rPr>
        <w:t>)</w:t>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br/>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В соответствии с </w:t>
      </w:r>
      <w:hyperlink r:id="rId12" w:anchor="7D20K3" w:history="1">
        <w:r w:rsidRPr="00320BBA">
          <w:rPr>
            <w:rFonts w:ascii="Arial" w:eastAsia="Times New Roman" w:hAnsi="Arial" w:cs="Arial"/>
            <w:color w:val="3451A0"/>
            <w:sz w:val="24"/>
            <w:szCs w:val="24"/>
            <w:u w:val="single"/>
            <w:lang w:eastAsia="ru-RU"/>
          </w:rPr>
          <w:t>Федеральным законом от 25.12.2008 N 273-ФЗ "О противодействии коррупции"</w:t>
        </w:r>
      </w:hyperlink>
      <w:r w:rsidRPr="00320BBA">
        <w:rPr>
          <w:rFonts w:ascii="Arial" w:eastAsia="Times New Roman" w:hAnsi="Arial" w:cs="Arial"/>
          <w:color w:val="444444"/>
          <w:sz w:val="24"/>
          <w:szCs w:val="24"/>
          <w:lang w:eastAsia="ru-RU"/>
        </w:rPr>
        <w:t>, пунктом 6 </w:t>
      </w:r>
      <w:hyperlink r:id="rId13" w:history="1">
        <w:r w:rsidRPr="00320BBA">
          <w:rPr>
            <w:rFonts w:ascii="Arial" w:eastAsia="Times New Roman" w:hAnsi="Arial" w:cs="Arial"/>
            <w:color w:val="3451A0"/>
            <w:sz w:val="24"/>
            <w:szCs w:val="24"/>
            <w:u w:val="single"/>
            <w:lang w:eastAsia="ru-RU"/>
          </w:rPr>
          <w:t>Указа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320BBA">
        <w:rPr>
          <w:rFonts w:ascii="Arial" w:eastAsia="Times New Roman" w:hAnsi="Arial" w:cs="Arial"/>
          <w:color w:val="444444"/>
          <w:sz w:val="24"/>
          <w:szCs w:val="24"/>
          <w:lang w:eastAsia="ru-RU"/>
        </w:rPr>
        <w:t> постановляю:</w:t>
      </w:r>
      <w:r w:rsidRPr="00320BBA">
        <w:rPr>
          <w:rFonts w:ascii="Arial" w:eastAsia="Times New Roman" w:hAnsi="Arial" w:cs="Arial"/>
          <w:color w:val="444444"/>
          <w:sz w:val="24"/>
          <w:szCs w:val="24"/>
          <w:lang w:eastAsia="ru-RU"/>
        </w:rPr>
        <w:br/>
      </w:r>
      <w:proofErr w:type="gramEnd"/>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 xml:space="preserve">1. </w:t>
      </w:r>
      <w:proofErr w:type="gramStart"/>
      <w:r w:rsidRPr="00320BBA">
        <w:rPr>
          <w:rFonts w:ascii="Arial" w:eastAsia="Times New Roman" w:hAnsi="Arial" w:cs="Arial"/>
          <w:color w:val="444444"/>
          <w:sz w:val="24"/>
          <w:szCs w:val="24"/>
          <w:lang w:eastAsia="ru-RU"/>
        </w:rPr>
        <w:t>Утвердить прилагаемое </w:t>
      </w:r>
      <w:hyperlink r:id="rId14" w:anchor="3EMVHSR" w:history="1">
        <w:r w:rsidRPr="00320BBA">
          <w:rPr>
            <w:rFonts w:ascii="Arial" w:eastAsia="Times New Roman" w:hAnsi="Arial" w:cs="Arial"/>
            <w:color w:val="3451A0"/>
            <w:sz w:val="24"/>
            <w:szCs w:val="24"/>
            <w:u w:val="single"/>
            <w:lang w:eastAsia="ru-RU"/>
          </w:rPr>
          <w:t>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roofErr w:type="gramEnd"/>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 xml:space="preserve">2. </w:t>
      </w:r>
      <w:proofErr w:type="gramStart"/>
      <w:r w:rsidRPr="00320BBA">
        <w:rPr>
          <w:rFonts w:ascii="Arial" w:eastAsia="Times New Roman" w:hAnsi="Arial" w:cs="Arial"/>
          <w:color w:val="444444"/>
          <w:sz w:val="24"/>
          <w:szCs w:val="24"/>
          <w:lang w:eastAsia="ru-RU"/>
        </w:rPr>
        <w:t>Руководителям государственных органов Ханты-Мансийского автономного округа - Югры и исполнительных органов Ханты-Мансийского автономного округа - Югры определить должностных лиц подразделений по вопросам государственной службы и кадров, ответственных за работу по профилактике коррупционных и иных правонарушений, возложив на них функции, предусмотренные пунктом 3 </w:t>
      </w:r>
      <w:hyperlink r:id="rId15" w:history="1">
        <w:r w:rsidRPr="00320BBA">
          <w:rPr>
            <w:rFonts w:ascii="Arial" w:eastAsia="Times New Roman" w:hAnsi="Arial" w:cs="Arial"/>
            <w:color w:val="3451A0"/>
            <w:sz w:val="24"/>
            <w:szCs w:val="24"/>
            <w:u w:val="single"/>
            <w:lang w:eastAsia="ru-RU"/>
          </w:rPr>
          <w:t>Указа Президента Российской Федерации от 21 сентября 2009 года N 1065</w:t>
        </w:r>
      </w:hyperlink>
      <w:r w:rsidRPr="00320BBA">
        <w:rPr>
          <w:rFonts w:ascii="Arial" w:eastAsia="Times New Roman" w:hAnsi="Arial" w:cs="Arial"/>
          <w:color w:val="444444"/>
          <w:sz w:val="24"/>
          <w:szCs w:val="24"/>
          <w:lang w:eastAsia="ru-RU"/>
        </w:rPr>
        <w:t> "О проверке достоверности и полноты сведений, представляемых гражданами, претендующими</w:t>
      </w:r>
      <w:proofErr w:type="gramEnd"/>
      <w:r w:rsidRPr="00320BBA">
        <w:rPr>
          <w:rFonts w:ascii="Arial" w:eastAsia="Times New Roman" w:hAnsi="Arial" w:cs="Arial"/>
          <w:color w:val="444444"/>
          <w:sz w:val="24"/>
          <w:szCs w:val="24"/>
          <w:lang w:eastAsia="ru-RU"/>
        </w:rPr>
        <w:t xml:space="preserve">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sidRPr="00320BBA">
        <w:rPr>
          <w:rFonts w:ascii="Arial" w:eastAsia="Times New Roman" w:hAnsi="Arial" w:cs="Arial"/>
          <w:color w:val="444444"/>
          <w:sz w:val="24"/>
          <w:szCs w:val="24"/>
          <w:lang w:eastAsia="ru-RU"/>
        </w:rPr>
        <w:lastRenderedPageBreak/>
        <w:t>поведению.</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16"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26.05.2014 N 64</w:t>
        </w:r>
      </w:hyperlink>
      <w:r w:rsidRPr="00320BBA">
        <w:rPr>
          <w:rFonts w:ascii="Arial" w:eastAsia="Times New Roman" w:hAnsi="Arial" w:cs="Arial"/>
          <w:color w:val="444444"/>
          <w:sz w:val="24"/>
          <w:szCs w:val="24"/>
          <w:lang w:eastAsia="ru-RU"/>
        </w:rPr>
        <w:t>, </w:t>
      </w:r>
      <w:hyperlink r:id="rId17" w:history="1">
        <w:r w:rsidRPr="00320BBA">
          <w:rPr>
            <w:rFonts w:ascii="Arial" w:eastAsia="Times New Roman" w:hAnsi="Arial" w:cs="Arial"/>
            <w:color w:val="3451A0"/>
            <w:sz w:val="24"/>
            <w:szCs w:val="24"/>
            <w:u w:val="single"/>
            <w:lang w:eastAsia="ru-RU"/>
          </w:rPr>
          <w:t>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3. Утратил силу. - </w:t>
      </w:r>
      <w:hyperlink r:id="rId18" w:history="1">
        <w:r w:rsidRPr="00320BBA">
          <w:rPr>
            <w:rFonts w:ascii="Arial" w:eastAsia="Times New Roman" w:hAnsi="Arial" w:cs="Arial"/>
            <w:color w:val="3451A0"/>
            <w:sz w:val="24"/>
            <w:szCs w:val="24"/>
            <w:u w:val="single"/>
            <w:lang w:eastAsia="ru-RU"/>
          </w:rPr>
          <w:t>Постановление Губернатора Ханты-Мансийского автономного округа - Югры от 22.04.2013 N 57</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jc w:val="right"/>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br/>
      </w:r>
      <w:r w:rsidRPr="00320BBA">
        <w:rPr>
          <w:rFonts w:ascii="Arial" w:eastAsia="Times New Roman" w:hAnsi="Arial" w:cs="Arial"/>
          <w:color w:val="444444"/>
          <w:sz w:val="24"/>
          <w:szCs w:val="24"/>
          <w:lang w:eastAsia="ru-RU"/>
        </w:rPr>
        <w:br/>
        <w:t>Губернатор автономного округа</w:t>
      </w:r>
      <w:r w:rsidRPr="00320BBA">
        <w:rPr>
          <w:rFonts w:ascii="Arial" w:eastAsia="Times New Roman" w:hAnsi="Arial" w:cs="Arial"/>
          <w:color w:val="444444"/>
          <w:sz w:val="24"/>
          <w:szCs w:val="24"/>
          <w:lang w:eastAsia="ru-RU"/>
        </w:rPr>
        <w:br/>
        <w:t>Н.В.КОМАРОВА</w:t>
      </w:r>
    </w:p>
    <w:p w:rsidR="00320BBA" w:rsidRPr="00320BBA" w:rsidRDefault="00320BBA" w:rsidP="00320BBA">
      <w:pPr>
        <w:spacing w:after="240" w:line="240" w:lineRule="auto"/>
        <w:jc w:val="right"/>
        <w:textAlignment w:val="baseline"/>
        <w:outlineLvl w:val="1"/>
        <w:rPr>
          <w:rFonts w:ascii="Arial" w:eastAsia="Times New Roman" w:hAnsi="Arial" w:cs="Arial"/>
          <w:b/>
          <w:bCs/>
          <w:color w:val="444444"/>
          <w:sz w:val="24"/>
          <w:szCs w:val="24"/>
          <w:lang w:eastAsia="ru-RU"/>
        </w:rPr>
      </w:pPr>
      <w:r w:rsidRPr="00320BBA">
        <w:rPr>
          <w:rFonts w:ascii="Arial" w:eastAsia="Times New Roman" w:hAnsi="Arial" w:cs="Arial"/>
          <w:b/>
          <w:bCs/>
          <w:color w:val="444444"/>
          <w:sz w:val="24"/>
          <w:szCs w:val="24"/>
          <w:lang w:eastAsia="ru-RU"/>
        </w:rPr>
        <w:br/>
      </w:r>
      <w:r w:rsidRPr="00320BBA">
        <w:rPr>
          <w:rFonts w:ascii="Arial" w:eastAsia="Times New Roman" w:hAnsi="Arial" w:cs="Arial"/>
          <w:b/>
          <w:bCs/>
          <w:color w:val="444444"/>
          <w:sz w:val="24"/>
          <w:szCs w:val="24"/>
          <w:lang w:eastAsia="ru-RU"/>
        </w:rPr>
        <w:br/>
        <w:t>Приложение</w:t>
      </w:r>
      <w:r w:rsidRPr="00320BBA">
        <w:rPr>
          <w:rFonts w:ascii="Arial" w:eastAsia="Times New Roman" w:hAnsi="Arial" w:cs="Arial"/>
          <w:b/>
          <w:bCs/>
          <w:color w:val="444444"/>
          <w:sz w:val="24"/>
          <w:szCs w:val="24"/>
          <w:lang w:eastAsia="ru-RU"/>
        </w:rPr>
        <w:br/>
        <w:t>к постановлению Губернатора</w:t>
      </w:r>
      <w:r w:rsidRPr="00320BBA">
        <w:rPr>
          <w:rFonts w:ascii="Arial" w:eastAsia="Times New Roman" w:hAnsi="Arial" w:cs="Arial"/>
          <w:b/>
          <w:bCs/>
          <w:color w:val="444444"/>
          <w:sz w:val="24"/>
          <w:szCs w:val="24"/>
          <w:lang w:eastAsia="ru-RU"/>
        </w:rPr>
        <w:br/>
        <w:t>автономного округа</w:t>
      </w:r>
      <w:r w:rsidRPr="00320BBA">
        <w:rPr>
          <w:rFonts w:ascii="Arial" w:eastAsia="Times New Roman" w:hAnsi="Arial" w:cs="Arial"/>
          <w:b/>
          <w:bCs/>
          <w:color w:val="444444"/>
          <w:sz w:val="24"/>
          <w:szCs w:val="24"/>
          <w:lang w:eastAsia="ru-RU"/>
        </w:rPr>
        <w:br/>
        <w:t>от 14.04.2010 N 72</w:t>
      </w:r>
    </w:p>
    <w:p w:rsidR="00320BBA" w:rsidRPr="00320BBA" w:rsidRDefault="00320BBA" w:rsidP="00320BBA">
      <w:pPr>
        <w:spacing w:after="240" w:line="240" w:lineRule="auto"/>
        <w:jc w:val="center"/>
        <w:textAlignment w:val="baseline"/>
        <w:rPr>
          <w:rFonts w:ascii="Arial" w:eastAsia="Times New Roman" w:hAnsi="Arial" w:cs="Arial"/>
          <w:b/>
          <w:bCs/>
          <w:color w:val="444444"/>
          <w:sz w:val="24"/>
          <w:szCs w:val="24"/>
          <w:lang w:eastAsia="ru-RU"/>
        </w:rPr>
      </w:pPr>
      <w:r w:rsidRPr="00320BBA">
        <w:rPr>
          <w:rFonts w:ascii="Arial" w:eastAsia="Times New Roman" w:hAnsi="Arial" w:cs="Arial"/>
          <w:b/>
          <w:bCs/>
          <w:color w:val="444444"/>
          <w:sz w:val="24"/>
          <w:szCs w:val="24"/>
          <w:lang w:eastAsia="ru-RU"/>
        </w:rPr>
        <w:br/>
      </w:r>
      <w:r w:rsidRPr="00320BBA">
        <w:rPr>
          <w:rFonts w:ascii="Arial" w:eastAsia="Times New Roman" w:hAnsi="Arial" w:cs="Arial"/>
          <w:b/>
          <w:bCs/>
          <w:color w:val="444444"/>
          <w:sz w:val="24"/>
          <w:szCs w:val="24"/>
          <w:lang w:eastAsia="ru-RU"/>
        </w:rPr>
        <w:br/>
      </w:r>
      <w:proofErr w:type="gramStart"/>
      <w:r w:rsidRPr="00320BBA">
        <w:rPr>
          <w:rFonts w:ascii="Arial" w:eastAsia="Times New Roman" w:hAnsi="Arial" w:cs="Arial"/>
          <w:b/>
          <w:bCs/>
          <w:color w:val="444444"/>
          <w:sz w:val="24"/>
          <w:szCs w:val="24"/>
          <w:lang w:eastAsia="ru-RU"/>
        </w:rPr>
        <w:t>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 (ДАЛЕЕ - ПОЛОЖЕНИЕ)</w:t>
      </w:r>
      <w:proofErr w:type="gramEnd"/>
    </w:p>
    <w:p w:rsidR="00320BBA" w:rsidRPr="00320BBA" w:rsidRDefault="00320BBA" w:rsidP="00320BBA">
      <w:pPr>
        <w:spacing w:after="0" w:line="240" w:lineRule="auto"/>
        <w:jc w:val="center"/>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19"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15.11.2010 N 216</w:t>
        </w:r>
      </w:hyperlink>
      <w:r w:rsidRPr="00320BBA">
        <w:rPr>
          <w:rFonts w:ascii="Arial" w:eastAsia="Times New Roman" w:hAnsi="Arial" w:cs="Arial"/>
          <w:color w:val="444444"/>
          <w:sz w:val="24"/>
          <w:szCs w:val="24"/>
          <w:lang w:eastAsia="ru-RU"/>
        </w:rPr>
        <w:t>, </w:t>
      </w:r>
      <w:hyperlink r:id="rId20" w:history="1">
        <w:r w:rsidRPr="00320BBA">
          <w:rPr>
            <w:rFonts w:ascii="Arial" w:eastAsia="Times New Roman" w:hAnsi="Arial" w:cs="Arial"/>
            <w:color w:val="3451A0"/>
            <w:sz w:val="24"/>
            <w:szCs w:val="24"/>
            <w:u w:val="single"/>
            <w:lang w:eastAsia="ru-RU"/>
          </w:rPr>
          <w:t>от 23.04.2012 N 59</w:t>
        </w:r>
      </w:hyperlink>
      <w:r w:rsidRPr="00320BBA">
        <w:rPr>
          <w:rFonts w:ascii="Arial" w:eastAsia="Times New Roman" w:hAnsi="Arial" w:cs="Arial"/>
          <w:color w:val="444444"/>
          <w:sz w:val="24"/>
          <w:szCs w:val="24"/>
          <w:lang w:eastAsia="ru-RU"/>
        </w:rPr>
        <w:t>, от 22.04.2013 N 57, </w:t>
      </w:r>
      <w:hyperlink r:id="rId21" w:history="1">
        <w:r w:rsidRPr="00320BBA">
          <w:rPr>
            <w:rFonts w:ascii="Arial" w:eastAsia="Times New Roman" w:hAnsi="Arial" w:cs="Arial"/>
            <w:color w:val="3451A0"/>
            <w:sz w:val="24"/>
            <w:szCs w:val="24"/>
            <w:u w:val="single"/>
            <w:lang w:eastAsia="ru-RU"/>
          </w:rPr>
          <w:t>от 28.07.2014 N 78</w:t>
        </w:r>
      </w:hyperlink>
      <w:r w:rsidRPr="00320BBA">
        <w:rPr>
          <w:rFonts w:ascii="Arial" w:eastAsia="Times New Roman" w:hAnsi="Arial" w:cs="Arial"/>
          <w:color w:val="444444"/>
          <w:sz w:val="24"/>
          <w:szCs w:val="24"/>
          <w:lang w:eastAsia="ru-RU"/>
        </w:rPr>
        <w:t>, </w:t>
      </w:r>
      <w:hyperlink r:id="rId22" w:history="1">
        <w:proofErr w:type="gramStart"/>
        <w:r w:rsidRPr="00320BBA">
          <w:rPr>
            <w:rFonts w:ascii="Arial" w:eastAsia="Times New Roman" w:hAnsi="Arial" w:cs="Arial"/>
            <w:color w:val="3451A0"/>
            <w:sz w:val="24"/>
            <w:szCs w:val="24"/>
            <w:u w:val="single"/>
            <w:lang w:eastAsia="ru-RU"/>
          </w:rPr>
          <w:t>от</w:t>
        </w:r>
        <w:proofErr w:type="gramEnd"/>
        <w:r w:rsidRPr="00320BBA">
          <w:rPr>
            <w:rFonts w:ascii="Arial" w:eastAsia="Times New Roman" w:hAnsi="Arial" w:cs="Arial"/>
            <w:color w:val="3451A0"/>
            <w:sz w:val="24"/>
            <w:szCs w:val="24"/>
            <w:u w:val="single"/>
            <w:lang w:eastAsia="ru-RU"/>
          </w:rPr>
          <w:t xml:space="preserve"> 20.06.2015 N 61</w:t>
        </w:r>
      </w:hyperlink>
      <w:r w:rsidRPr="00320BBA">
        <w:rPr>
          <w:rFonts w:ascii="Arial" w:eastAsia="Times New Roman" w:hAnsi="Arial" w:cs="Arial"/>
          <w:color w:val="444444"/>
          <w:sz w:val="24"/>
          <w:szCs w:val="24"/>
          <w:lang w:eastAsia="ru-RU"/>
        </w:rPr>
        <w:t>, </w:t>
      </w:r>
      <w:hyperlink r:id="rId23" w:history="1">
        <w:r w:rsidRPr="00320BBA">
          <w:rPr>
            <w:rFonts w:ascii="Arial" w:eastAsia="Times New Roman" w:hAnsi="Arial" w:cs="Arial"/>
            <w:color w:val="3451A0"/>
            <w:sz w:val="24"/>
            <w:szCs w:val="24"/>
            <w:u w:val="single"/>
            <w:lang w:eastAsia="ru-RU"/>
          </w:rPr>
          <w:t>от 05.12.2017 N 132</w:t>
        </w:r>
      </w:hyperlink>
      <w:r w:rsidRPr="00320BBA">
        <w:rPr>
          <w:rFonts w:ascii="Arial" w:eastAsia="Times New Roman" w:hAnsi="Arial" w:cs="Arial"/>
          <w:color w:val="444444"/>
          <w:sz w:val="24"/>
          <w:szCs w:val="24"/>
          <w:lang w:eastAsia="ru-RU"/>
        </w:rPr>
        <w:t>, от 23.03.2021 N 33, </w:t>
      </w:r>
      <w:hyperlink r:id="rId24" w:history="1">
        <w:r w:rsidRPr="00320BBA">
          <w:rPr>
            <w:rFonts w:ascii="Arial" w:eastAsia="Times New Roman" w:hAnsi="Arial" w:cs="Arial"/>
            <w:color w:val="3451A0"/>
            <w:sz w:val="24"/>
            <w:szCs w:val="24"/>
            <w:u w:val="single"/>
            <w:lang w:eastAsia="ru-RU"/>
          </w:rPr>
          <w:t>от 15.07.2022 N 80</w:t>
        </w:r>
      </w:hyperlink>
      <w:r w:rsidRPr="00320BBA">
        <w:rPr>
          <w:rFonts w:ascii="Arial" w:eastAsia="Times New Roman" w:hAnsi="Arial" w:cs="Arial"/>
          <w:color w:val="444444"/>
          <w:sz w:val="24"/>
          <w:szCs w:val="24"/>
          <w:lang w:eastAsia="ru-RU"/>
        </w:rPr>
        <w:t>)</w:t>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 Настоящим Положением определяется порядок осуществления проверки: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а) достоверности и полноты сведений о доходах, об имуществе и обязательствах имущественного характера, представленных в соответствии с постановлением Губернатора Ханты-Мансийского автономного округа - Югры (далее также - автономного округа) </w:t>
      </w:r>
      <w:hyperlink r:id="rId25" w:history="1">
        <w:r w:rsidRPr="00320BBA">
          <w:rPr>
            <w:rFonts w:ascii="Arial" w:eastAsia="Times New Roman" w:hAnsi="Arial" w:cs="Arial"/>
            <w:color w:val="3451A0"/>
            <w:sz w:val="24"/>
            <w:szCs w:val="24"/>
            <w:u w:val="single"/>
            <w:lang w:eastAsia="ru-RU"/>
          </w:rPr>
          <w:t>от 14.08.2009 N 130 "О Перечне должностей государственной гражданской службы Ханты-Мансийского автономного округа - Югры,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w:t>
        </w:r>
        <w:proofErr w:type="gramEnd"/>
        <w:r w:rsidRPr="00320BBA">
          <w:rPr>
            <w:rFonts w:ascii="Arial" w:eastAsia="Times New Roman" w:hAnsi="Arial" w:cs="Arial"/>
            <w:color w:val="3451A0"/>
            <w:sz w:val="24"/>
            <w:szCs w:val="24"/>
            <w:u w:val="single"/>
            <w:lang w:eastAsia="ru-RU"/>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320BBA">
        <w:rPr>
          <w:rFonts w:ascii="Arial" w:eastAsia="Times New Roman" w:hAnsi="Arial" w:cs="Arial"/>
          <w:color w:val="444444"/>
          <w:sz w:val="24"/>
          <w:szCs w:val="24"/>
          <w:lang w:eastAsia="ru-RU"/>
        </w:rPr>
        <w:t> (далее - постановление Губернатора N 130):</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lastRenderedPageBreak/>
        <w:t>(в ред. </w:t>
      </w:r>
      <w:hyperlink r:id="rId26"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28.07.2014 N 78</w:t>
        </w:r>
      </w:hyperlink>
      <w:r w:rsidRPr="00320BBA">
        <w:rPr>
          <w:rFonts w:ascii="Arial" w:eastAsia="Times New Roman" w:hAnsi="Arial" w:cs="Arial"/>
          <w:color w:val="444444"/>
          <w:sz w:val="24"/>
          <w:szCs w:val="24"/>
          <w:lang w:eastAsia="ru-RU"/>
        </w:rPr>
        <w:t>, </w:t>
      </w:r>
      <w:hyperlink r:id="rId27" w:history="1">
        <w:r w:rsidRPr="00320BBA">
          <w:rPr>
            <w:rFonts w:ascii="Arial" w:eastAsia="Times New Roman" w:hAnsi="Arial" w:cs="Arial"/>
            <w:color w:val="3451A0"/>
            <w:sz w:val="24"/>
            <w:szCs w:val="24"/>
            <w:u w:val="single"/>
            <w:lang w:eastAsia="ru-RU"/>
          </w:rPr>
          <w:t>от 20.06.2015 N 61</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гражданами, претендующими на замещение должностей государственной гражданской службы автономного округа, на отчетную дату;</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государственными гражданскими служащими автономного округа за отчетный период и за два года, предшествующих отчетному периоду;</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28"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28.07.2014 N 78</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автономного округа в соответствии с нормативными правовыми актами Российской Федерации и Ханты-Мансийского автономного округа - Югры;</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29"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28.07.2014 N 78</w:t>
        </w:r>
      </w:hyperlink>
      <w:r w:rsidRPr="00320BBA">
        <w:rPr>
          <w:rFonts w:ascii="Arial" w:eastAsia="Times New Roman" w:hAnsi="Arial" w:cs="Arial"/>
          <w:color w:val="444444"/>
          <w:sz w:val="24"/>
          <w:szCs w:val="24"/>
          <w:lang w:eastAsia="ru-RU"/>
        </w:rPr>
        <w:t>, </w:t>
      </w:r>
      <w:hyperlink r:id="rId30" w:history="1">
        <w:r w:rsidRPr="00320BBA">
          <w:rPr>
            <w:rFonts w:ascii="Arial" w:eastAsia="Times New Roman" w:hAnsi="Arial" w:cs="Arial"/>
            <w:color w:val="3451A0"/>
            <w:sz w:val="24"/>
            <w:szCs w:val="24"/>
            <w:u w:val="single"/>
            <w:lang w:eastAsia="ru-RU"/>
          </w:rPr>
          <w:t>от 05.12.2017 N 132</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в) соблюдения государственными гражданскими служащими автономного округа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31" w:history="1">
        <w:r w:rsidRPr="00320BBA">
          <w:rPr>
            <w:rFonts w:ascii="Arial" w:eastAsia="Times New Roman" w:hAnsi="Arial" w:cs="Arial"/>
            <w:color w:val="3451A0"/>
            <w:sz w:val="24"/>
            <w:szCs w:val="24"/>
            <w:u w:val="single"/>
            <w:lang w:eastAsia="ru-RU"/>
          </w:rPr>
          <w:t>Федеральными законами от 27 июля 2004 года N 79-ФЗ "О государственной гражданской службе Российской Федерации"</w:t>
        </w:r>
      </w:hyperlink>
      <w:r w:rsidRPr="00320BBA">
        <w:rPr>
          <w:rFonts w:ascii="Arial" w:eastAsia="Times New Roman" w:hAnsi="Arial" w:cs="Arial"/>
          <w:color w:val="444444"/>
          <w:sz w:val="24"/>
          <w:szCs w:val="24"/>
          <w:lang w:eastAsia="ru-RU"/>
        </w:rPr>
        <w:t>, </w:t>
      </w:r>
      <w:hyperlink r:id="rId32" w:anchor="7D20K3" w:history="1">
        <w:r w:rsidRPr="00320BBA">
          <w:rPr>
            <w:rFonts w:ascii="Arial" w:eastAsia="Times New Roman" w:hAnsi="Arial" w:cs="Arial"/>
            <w:color w:val="3451A0"/>
            <w:sz w:val="24"/>
            <w:szCs w:val="24"/>
            <w:u w:val="single"/>
            <w:lang w:eastAsia="ru-RU"/>
          </w:rPr>
          <w:t>от 25 декабря 2008 года N 273-ФЗ "О противодействии</w:t>
        </w:r>
        <w:proofErr w:type="gramEnd"/>
        <w:r w:rsidRPr="00320BBA">
          <w:rPr>
            <w:rFonts w:ascii="Arial" w:eastAsia="Times New Roman" w:hAnsi="Arial" w:cs="Arial"/>
            <w:color w:val="3451A0"/>
            <w:sz w:val="24"/>
            <w:szCs w:val="24"/>
            <w:u w:val="single"/>
            <w:lang w:eastAsia="ru-RU"/>
          </w:rPr>
          <w:t xml:space="preserve"> </w:t>
        </w:r>
        <w:proofErr w:type="gramStart"/>
        <w:r w:rsidRPr="00320BBA">
          <w:rPr>
            <w:rFonts w:ascii="Arial" w:eastAsia="Times New Roman" w:hAnsi="Arial" w:cs="Arial"/>
            <w:color w:val="3451A0"/>
            <w:sz w:val="24"/>
            <w:szCs w:val="24"/>
            <w:u w:val="single"/>
            <w:lang w:eastAsia="ru-RU"/>
          </w:rPr>
          <w:t>коррупции"</w:t>
        </w:r>
      </w:hyperlink>
      <w:r w:rsidRPr="00320BBA">
        <w:rPr>
          <w:rFonts w:ascii="Arial" w:eastAsia="Times New Roman" w:hAnsi="Arial" w:cs="Arial"/>
          <w:color w:val="444444"/>
          <w:sz w:val="24"/>
          <w:szCs w:val="24"/>
          <w:lang w:eastAsia="ru-RU"/>
        </w:rPr>
        <w:t>, </w:t>
      </w:r>
      <w:hyperlink r:id="rId33" w:history="1">
        <w:r w:rsidRPr="00320BBA">
          <w:rPr>
            <w:rFonts w:ascii="Arial" w:eastAsia="Times New Roman" w:hAnsi="Arial" w:cs="Arial"/>
            <w:color w:val="3451A0"/>
            <w:sz w:val="24"/>
            <w:szCs w:val="24"/>
            <w:u w:val="single"/>
            <w:lang w:eastAsia="ru-RU"/>
          </w:rPr>
          <w:t>Указом Президента Российской Федерации от 12 августа 2002 года N 885 "Об утверждении общих принципов служебного поведения государственных служащих"</w:t>
        </w:r>
      </w:hyperlink>
      <w:r w:rsidRPr="00320BBA">
        <w:rPr>
          <w:rFonts w:ascii="Arial" w:eastAsia="Times New Roman" w:hAnsi="Arial" w:cs="Arial"/>
          <w:color w:val="444444"/>
          <w:sz w:val="24"/>
          <w:szCs w:val="24"/>
          <w:lang w:eastAsia="ru-RU"/>
        </w:rPr>
        <w:t>, </w:t>
      </w:r>
      <w:hyperlink r:id="rId34"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11 марта 2011 года N 37 "Об утверждении Кодекса этики и служебного поведения государственных гражданских служащих Ханты-Мансийского автономного округа - Югры"</w:t>
        </w:r>
      </w:hyperlink>
      <w:r w:rsidRPr="00320BBA">
        <w:rPr>
          <w:rFonts w:ascii="Arial" w:eastAsia="Times New Roman" w:hAnsi="Arial" w:cs="Arial"/>
          <w:color w:val="444444"/>
          <w:sz w:val="24"/>
          <w:szCs w:val="24"/>
          <w:lang w:eastAsia="ru-RU"/>
        </w:rPr>
        <w:t> и другими федеральными законами и нормативными правовыми актами автономного округа (далее - требования к</w:t>
      </w:r>
      <w:proofErr w:type="gramEnd"/>
      <w:r w:rsidRPr="00320BBA">
        <w:rPr>
          <w:rFonts w:ascii="Arial" w:eastAsia="Times New Roman" w:hAnsi="Arial" w:cs="Arial"/>
          <w:color w:val="444444"/>
          <w:sz w:val="24"/>
          <w:szCs w:val="24"/>
          <w:lang w:eastAsia="ru-RU"/>
        </w:rPr>
        <w:t xml:space="preserve"> служебному поведению).</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"в" в ред. </w:t>
      </w:r>
      <w:hyperlink r:id="rId35"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28.07.2014 N 78</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Ханты-Мансийского автономного округа - Югры, замещающим должность государственной гражданской службы Ханты-</w:t>
      </w:r>
      <w:r w:rsidRPr="00320BBA">
        <w:rPr>
          <w:rFonts w:ascii="Arial" w:eastAsia="Times New Roman" w:hAnsi="Arial" w:cs="Arial"/>
          <w:color w:val="444444"/>
          <w:sz w:val="24"/>
          <w:szCs w:val="24"/>
          <w:lang w:eastAsia="ru-RU"/>
        </w:rPr>
        <w:lastRenderedPageBreak/>
        <w:t>Мансийского автономного округа - Югры, не предусмотренную перечнем должностей, утвержденным постановлением Губернатора N 130, перечнем должностей, утвержденным руководителем государственного органа автономного округа, исполнительного органа автономного округа, и претендующим на замещение иной должности государственной гражданской службы</w:t>
      </w:r>
      <w:proofErr w:type="gramEnd"/>
      <w:r w:rsidRPr="00320BBA">
        <w:rPr>
          <w:rFonts w:ascii="Arial" w:eastAsia="Times New Roman" w:hAnsi="Arial" w:cs="Arial"/>
          <w:color w:val="444444"/>
          <w:sz w:val="24"/>
          <w:szCs w:val="24"/>
          <w:lang w:eastAsia="ru-RU"/>
        </w:rPr>
        <w:t xml:space="preserve"> автономного округа,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(абзац введен </w:t>
      </w:r>
      <w:hyperlink r:id="rId36"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20.06.2015 N 61</w:t>
        </w:r>
      </w:hyperlink>
      <w:r w:rsidRPr="00320BBA">
        <w:rPr>
          <w:rFonts w:ascii="Arial" w:eastAsia="Times New Roman" w:hAnsi="Arial" w:cs="Arial"/>
          <w:color w:val="444444"/>
          <w:sz w:val="24"/>
          <w:szCs w:val="24"/>
          <w:lang w:eastAsia="ru-RU"/>
        </w:rPr>
        <w:t>; в ред. </w:t>
      </w:r>
      <w:hyperlink r:id="rId37"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2. Проверка, предусмотренная пунктом 1 настоящего Положения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автономного округа либо должностного лица, которому такие полномочия предоставлены руководителем соответствующего государственного органа (исполнительного органа)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38"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Решение принимается отдельно в отношении каждого гражданина или государственного гражданского служащего автономного округа и оформляется в письменной форме.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3. Соответствующие подразделения по вопросам государственной службы и кадров по решению Губернатора автономного округа, руководителя государственного органа автономного округа, руководителя исполнительного органа автономного округа либо должностного лица, которому такие полномочия предоставлены руководителем соответствующего государственного органа (исполнительного органа) автономного округа, осуществляют проверку:</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39"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lastRenderedPageBreak/>
        <w:t>б) достоверности и полноты сведений, представляемых гражданами при поступлении на государственную гражданскую службу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 соблюдения государственными гражданскими служащими автономного округа, замещающими должности государственной гражданской службы автономного округа, требований к служебному поведению.</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4. Утратил силу. - </w:t>
      </w:r>
      <w:hyperlink r:id="rId40" w:history="1">
        <w:r w:rsidRPr="00320BBA">
          <w:rPr>
            <w:rFonts w:ascii="Arial" w:eastAsia="Times New Roman" w:hAnsi="Arial" w:cs="Arial"/>
            <w:color w:val="3451A0"/>
            <w:sz w:val="24"/>
            <w:szCs w:val="24"/>
            <w:u w:val="single"/>
            <w:lang w:eastAsia="ru-RU"/>
          </w:rPr>
          <w:t>Постановление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5.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41"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 xml:space="preserve">а.1) работниками </w:t>
      </w:r>
      <w:proofErr w:type="gramStart"/>
      <w:r w:rsidRPr="00320BBA">
        <w:rPr>
          <w:rFonts w:ascii="Arial" w:eastAsia="Times New Roman" w:hAnsi="Arial" w:cs="Arial"/>
          <w:color w:val="444444"/>
          <w:sz w:val="24"/>
          <w:szCs w:val="24"/>
          <w:lang w:eastAsia="ru-RU"/>
        </w:rPr>
        <w:t>подразделений кадровых служб органов государственной власти автономного округа</w:t>
      </w:r>
      <w:proofErr w:type="gramEnd"/>
      <w:r w:rsidRPr="00320BBA">
        <w:rPr>
          <w:rFonts w:ascii="Arial" w:eastAsia="Times New Roman" w:hAnsi="Arial" w:cs="Arial"/>
          <w:color w:val="444444"/>
          <w:sz w:val="24"/>
          <w:szCs w:val="24"/>
          <w:lang w:eastAsia="ru-RU"/>
        </w:rPr>
        <w:t xml:space="preserve">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xml:space="preserve">. "а.1" </w:t>
      </w:r>
      <w:proofErr w:type="gramStart"/>
      <w:r w:rsidRPr="00320BBA">
        <w:rPr>
          <w:rFonts w:ascii="Arial" w:eastAsia="Times New Roman" w:hAnsi="Arial" w:cs="Arial"/>
          <w:color w:val="444444"/>
          <w:sz w:val="24"/>
          <w:szCs w:val="24"/>
          <w:lang w:eastAsia="ru-RU"/>
        </w:rPr>
        <w:t>введен</w:t>
      </w:r>
      <w:proofErr w:type="gramEnd"/>
      <w:r w:rsidRPr="00320BBA">
        <w:rPr>
          <w:rFonts w:ascii="Arial" w:eastAsia="Times New Roman" w:hAnsi="Arial" w:cs="Arial"/>
          <w:color w:val="444444"/>
          <w:sz w:val="24"/>
          <w:szCs w:val="24"/>
          <w:lang w:eastAsia="ru-RU"/>
        </w:rPr>
        <w:t> </w:t>
      </w:r>
      <w:hyperlink r:id="rId42"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Общественной палатой Ханты-Мансийского автономного округа - Югры;</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 общероссийскими средствами массовой информации.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"г" введен </w:t>
      </w:r>
      <w:hyperlink r:id="rId43"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(п. 5 в ред. </w:t>
      </w:r>
      <w:hyperlink r:id="rId44"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15.11.2010 N 216</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6. Информация анонимного характера не является основанием для проверки.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8. Направление запросов в федеральные органы исполнительной власти, уполномоченные на осуществление оперативно-розыскной деятельности, в соответствии с частью 3 </w:t>
      </w:r>
      <w:hyperlink r:id="rId45" w:anchor="7DI0K9" w:history="1">
        <w:r w:rsidRPr="00320BBA">
          <w:rPr>
            <w:rFonts w:ascii="Arial" w:eastAsia="Times New Roman" w:hAnsi="Arial" w:cs="Arial"/>
            <w:color w:val="3451A0"/>
            <w:sz w:val="24"/>
            <w:szCs w:val="24"/>
            <w:u w:val="single"/>
            <w:lang w:eastAsia="ru-RU"/>
          </w:rPr>
          <w:t>статьи 7 Федерального закона от 12.08.95 N 144-ФЗ "Об оперативно-розыскной деятельности"</w:t>
        </w:r>
      </w:hyperlink>
      <w:r w:rsidRPr="00320BBA">
        <w:rPr>
          <w:rFonts w:ascii="Arial" w:eastAsia="Times New Roman" w:hAnsi="Arial" w:cs="Arial"/>
          <w:color w:val="444444"/>
          <w:sz w:val="24"/>
          <w:szCs w:val="24"/>
          <w:lang w:eastAsia="ru-RU"/>
        </w:rPr>
        <w:t>, осуществляет Губернатор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46"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9.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проводить беседу с гражданином или государственным гражданским служащим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изучать представленные гражданином или государственным гражданским служащим автономного округа сведения о доходах, об имуществе и обязательствах имущественного характера и дополнительные материалы;</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47"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получать от гражданина или государственного гражданского служащего автономного округа пояснения по представленным им сведениям о доходах, об имуществе и обязательствах имущественного характера и материалам;</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lastRenderedPageBreak/>
        <w:t>(в ред. </w:t>
      </w:r>
      <w:hyperlink r:id="rId48"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а также касающихся осуществления оперативно-розыскной деятельности</w:t>
      </w:r>
      <w:proofErr w:type="gramEnd"/>
      <w:r w:rsidRPr="00320BBA">
        <w:rPr>
          <w:rFonts w:ascii="Arial" w:eastAsia="Times New Roman" w:hAnsi="Arial" w:cs="Arial"/>
          <w:color w:val="444444"/>
          <w:sz w:val="24"/>
          <w:szCs w:val="24"/>
          <w:lang w:eastAsia="ru-RU"/>
        </w:rPr>
        <w:t xml:space="preserve"> </w:t>
      </w:r>
      <w:proofErr w:type="gramStart"/>
      <w:r w:rsidRPr="00320BBA">
        <w:rPr>
          <w:rFonts w:ascii="Arial" w:eastAsia="Times New Roman" w:hAnsi="Arial" w:cs="Arial"/>
          <w:color w:val="444444"/>
          <w:sz w:val="24"/>
          <w:szCs w:val="24"/>
          <w:lang w:eastAsia="ru-RU"/>
        </w:rPr>
        <w:t>или ее результатов) в органы прокуратуры, иные федеральные государственные органы, органы государственной власти автономного округа,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гражданского служащего автономного округа, его супруги (супруга) и</w:t>
      </w:r>
      <w:proofErr w:type="gramEnd"/>
      <w:r w:rsidRPr="00320BBA">
        <w:rPr>
          <w:rFonts w:ascii="Arial" w:eastAsia="Times New Roman" w:hAnsi="Arial" w:cs="Arial"/>
          <w:color w:val="444444"/>
          <w:sz w:val="24"/>
          <w:szCs w:val="24"/>
          <w:lang w:eastAsia="ru-RU"/>
        </w:rPr>
        <w:t xml:space="preserve">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автономного округа; о соблюдении государственным гражданским служащим автономного округа требований к служебному поведению;</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49"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15.11.2010 N 216</w:t>
        </w:r>
      </w:hyperlink>
      <w:r w:rsidRPr="00320BBA">
        <w:rPr>
          <w:rFonts w:ascii="Arial" w:eastAsia="Times New Roman" w:hAnsi="Arial" w:cs="Arial"/>
          <w:color w:val="444444"/>
          <w:sz w:val="24"/>
          <w:szCs w:val="24"/>
          <w:lang w:eastAsia="ru-RU"/>
        </w:rPr>
        <w:t>, от 22.04.2013 N 57, от 23.03.2021 N 33, </w:t>
      </w:r>
      <w:hyperlink r:id="rId50" w:history="1">
        <w:r w:rsidRPr="00320BBA">
          <w:rPr>
            <w:rFonts w:ascii="Arial" w:eastAsia="Times New Roman" w:hAnsi="Arial" w:cs="Arial"/>
            <w:color w:val="3451A0"/>
            <w:sz w:val="24"/>
            <w:szCs w:val="24"/>
            <w:u w:val="single"/>
            <w:lang w:eastAsia="ru-RU"/>
          </w:rPr>
          <w:t>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д) наводить справки у физических лиц и получать от них информацию с их согласия;</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е) осуществлять (в том числе с использованием системы "Посейдон") анализ сведений, представленных гражданином или государственным гражданским служащим автономного округа в соответствии с законодательством Российской Федерации о противодействии коррупции.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xml:space="preserve">. "е" </w:t>
      </w:r>
      <w:proofErr w:type="gramStart"/>
      <w:r w:rsidRPr="00320BBA">
        <w:rPr>
          <w:rFonts w:ascii="Arial" w:eastAsia="Times New Roman" w:hAnsi="Arial" w:cs="Arial"/>
          <w:color w:val="444444"/>
          <w:sz w:val="24"/>
          <w:szCs w:val="24"/>
          <w:lang w:eastAsia="ru-RU"/>
        </w:rPr>
        <w:t>введен</w:t>
      </w:r>
      <w:proofErr w:type="gramEnd"/>
      <w:r w:rsidRPr="00320BBA">
        <w:rPr>
          <w:rFonts w:ascii="Arial" w:eastAsia="Times New Roman" w:hAnsi="Arial" w:cs="Arial"/>
          <w:color w:val="444444"/>
          <w:sz w:val="24"/>
          <w:szCs w:val="24"/>
          <w:lang w:eastAsia="ru-RU"/>
        </w:rPr>
        <w:t> </w:t>
      </w:r>
      <w:hyperlink r:id="rId51"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 в ред. </w:t>
      </w:r>
      <w:hyperlink r:id="rId52"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9.1.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автономного округа, уполномоченным заместителем Губернатора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xml:space="preserve">. 9.1 </w:t>
      </w:r>
      <w:proofErr w:type="gramStart"/>
      <w:r w:rsidRPr="00320BBA">
        <w:rPr>
          <w:rFonts w:ascii="Arial" w:eastAsia="Times New Roman" w:hAnsi="Arial" w:cs="Arial"/>
          <w:color w:val="444444"/>
          <w:sz w:val="24"/>
          <w:szCs w:val="24"/>
          <w:lang w:eastAsia="ru-RU"/>
        </w:rPr>
        <w:t>введен</w:t>
      </w:r>
      <w:proofErr w:type="gramEnd"/>
      <w:r w:rsidRPr="00320BBA">
        <w:rPr>
          <w:rFonts w:ascii="Arial" w:eastAsia="Times New Roman" w:hAnsi="Arial" w:cs="Arial"/>
          <w:color w:val="444444"/>
          <w:sz w:val="24"/>
          <w:szCs w:val="24"/>
          <w:lang w:eastAsia="ru-RU"/>
        </w:rPr>
        <w:t> </w:t>
      </w:r>
      <w:hyperlink r:id="rId53"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22.04.2013 N 57</w:t>
        </w:r>
      </w:hyperlink>
      <w:r w:rsidRPr="00320BBA">
        <w:rPr>
          <w:rFonts w:ascii="Arial" w:eastAsia="Times New Roman" w:hAnsi="Arial" w:cs="Arial"/>
          <w:color w:val="444444"/>
          <w:sz w:val="24"/>
          <w:szCs w:val="24"/>
          <w:lang w:eastAsia="ru-RU"/>
        </w:rPr>
        <w:t>; в ред. </w:t>
      </w:r>
      <w:hyperlink r:id="rId54"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23.03.2021 N 33</w:t>
        </w:r>
      </w:hyperlink>
      <w:r w:rsidRPr="00320BBA">
        <w:rPr>
          <w:rFonts w:ascii="Arial" w:eastAsia="Times New Roman" w:hAnsi="Arial" w:cs="Arial"/>
          <w:color w:val="444444"/>
          <w:sz w:val="24"/>
          <w:szCs w:val="24"/>
          <w:lang w:eastAsia="ru-RU"/>
        </w:rPr>
        <w:t>, </w:t>
      </w:r>
      <w:hyperlink r:id="rId55" w:history="1">
        <w:r w:rsidRPr="00320BBA">
          <w:rPr>
            <w:rFonts w:ascii="Arial" w:eastAsia="Times New Roman" w:hAnsi="Arial" w:cs="Arial"/>
            <w:color w:val="3451A0"/>
            <w:sz w:val="24"/>
            <w:szCs w:val="24"/>
            <w:u w:val="single"/>
            <w:lang w:eastAsia="ru-RU"/>
          </w:rPr>
          <w:t>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10. В запросе, предусмотренном подпунктом "г" пункта 9 настоящего Положения, указываются:</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фамилия, имя, отчество руководителя государственного органа или организации, в которые направляется запрос;</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нормативный правовой акт, на основании которого направляется запрос;</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автономного округа,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rsidRPr="00320BBA">
        <w:rPr>
          <w:rFonts w:ascii="Arial" w:eastAsia="Times New Roman" w:hAnsi="Arial" w:cs="Arial"/>
          <w:color w:val="444444"/>
          <w:sz w:val="24"/>
          <w:szCs w:val="24"/>
          <w:lang w:eastAsia="ru-RU"/>
        </w:rPr>
        <w:t xml:space="preserve"> и автономного округа, полнота и достоверность которых проверяются, либо государственного гражданского служащего автономного округа, в отношении которого имеются сведения о несоблюдении им требований к служебному поведению;</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56"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22.04.2013 N 57</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 содержание и объем сведений, подлежащих проверке;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д) срок представления запрашиваемых сведений;</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е) фамилия, инициалы и номер телефона государственного гражданского служащего автономного округа, подготовившего запрос;</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е.1) идентификационный номер налогоплательщика (в случае направления запроса в налоговые органы Российской Федерации);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xml:space="preserve">. "е.1" </w:t>
      </w:r>
      <w:proofErr w:type="gramStart"/>
      <w:r w:rsidRPr="00320BBA">
        <w:rPr>
          <w:rFonts w:ascii="Arial" w:eastAsia="Times New Roman" w:hAnsi="Arial" w:cs="Arial"/>
          <w:color w:val="444444"/>
          <w:sz w:val="24"/>
          <w:szCs w:val="24"/>
          <w:lang w:eastAsia="ru-RU"/>
        </w:rPr>
        <w:t>введен</w:t>
      </w:r>
      <w:proofErr w:type="gramEnd"/>
      <w:r w:rsidRPr="00320BBA">
        <w:rPr>
          <w:rFonts w:ascii="Arial" w:eastAsia="Times New Roman" w:hAnsi="Arial" w:cs="Arial"/>
          <w:color w:val="444444"/>
          <w:sz w:val="24"/>
          <w:szCs w:val="24"/>
          <w:lang w:eastAsia="ru-RU"/>
        </w:rPr>
        <w:t> </w:t>
      </w:r>
      <w:hyperlink r:id="rId57" w:history="1">
        <w:r w:rsidRPr="00320BBA">
          <w:rPr>
            <w:rFonts w:ascii="Arial" w:eastAsia="Times New Roman" w:hAnsi="Arial" w:cs="Arial"/>
            <w:color w:val="3451A0"/>
            <w:sz w:val="24"/>
            <w:szCs w:val="24"/>
            <w:u w:val="single"/>
            <w:lang w:eastAsia="ru-RU"/>
          </w:rPr>
          <w:t>постановлением Губернатора Ханты-Мансийского автономного округа - Югры от 22.04.2013 N 57</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lastRenderedPageBreak/>
        <w:t>ж) другие необходимые сведения.</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11. В запросе о проведении оперативно-розыскных мероприятий (</w:t>
      </w:r>
      <w:proofErr w:type="gramStart"/>
      <w:r w:rsidRPr="00320BBA">
        <w:rPr>
          <w:rFonts w:ascii="Arial" w:eastAsia="Times New Roman" w:hAnsi="Arial" w:cs="Arial"/>
          <w:color w:val="444444"/>
          <w:sz w:val="24"/>
          <w:szCs w:val="24"/>
          <w:lang w:eastAsia="ru-RU"/>
        </w:rPr>
        <w:t>направленном</w:t>
      </w:r>
      <w:proofErr w:type="gramEnd"/>
      <w:r w:rsidRPr="00320BBA">
        <w:rPr>
          <w:rFonts w:ascii="Arial" w:eastAsia="Times New Roman" w:hAnsi="Arial" w:cs="Arial"/>
          <w:color w:val="444444"/>
          <w:sz w:val="24"/>
          <w:szCs w:val="24"/>
          <w:lang w:eastAsia="ru-RU"/>
        </w:rPr>
        <w:t xml:space="preserve"> в том числе с использованием системы "Посейдон"),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58" w:anchor="64U0IK" w:history="1">
        <w:r w:rsidRPr="00320BBA">
          <w:rPr>
            <w:rFonts w:ascii="Arial" w:eastAsia="Times New Roman" w:hAnsi="Arial" w:cs="Arial"/>
            <w:color w:val="3451A0"/>
            <w:sz w:val="24"/>
            <w:szCs w:val="24"/>
            <w:u w:val="single"/>
            <w:lang w:eastAsia="ru-RU"/>
          </w:rPr>
          <w:t>Федерального закона от 12.08.95 N 144-ФЗ "Об оперативно-розыскной деятельности"</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59" w:history="1">
        <w:r w:rsidRPr="00320BBA">
          <w:rPr>
            <w:rFonts w:ascii="Arial" w:eastAsia="Times New Roman" w:hAnsi="Arial" w:cs="Arial"/>
            <w:color w:val="3451A0"/>
            <w:sz w:val="24"/>
            <w:szCs w:val="24"/>
            <w:u w:val="single"/>
            <w:lang w:eastAsia="ru-RU"/>
          </w:rPr>
          <w:t>постановлений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 </w:t>
      </w:r>
      <w:hyperlink r:id="rId60" w:history="1">
        <w:r w:rsidRPr="00320BBA">
          <w:rPr>
            <w:rFonts w:ascii="Arial" w:eastAsia="Times New Roman" w:hAnsi="Arial" w:cs="Arial"/>
            <w:color w:val="3451A0"/>
            <w:sz w:val="24"/>
            <w:szCs w:val="24"/>
            <w:u w:val="single"/>
            <w:lang w:eastAsia="ru-RU"/>
          </w:rPr>
          <w:t>от 15.07.2022 N 80</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13.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лица, направившего запрос.</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61"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14. Руководитель соответствующего подразделения по вопросам государственной службы и кадров обеспечивает:</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уведомление в письменной форме государственного гражданского служащего автономного округа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proofErr w:type="gramStart"/>
      <w:r w:rsidRPr="00320BBA">
        <w:rPr>
          <w:rFonts w:ascii="Arial" w:eastAsia="Times New Roman" w:hAnsi="Arial" w:cs="Arial"/>
          <w:color w:val="444444"/>
          <w:sz w:val="24"/>
          <w:szCs w:val="24"/>
          <w:lang w:eastAsia="ru-RU"/>
        </w:rPr>
        <w:t>б) проведение, в случае обращения государственного гражданского служащего автономного округа,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автономного округа, а при наличии уважительной причины - в срок</w:t>
      </w:r>
      <w:proofErr w:type="gramEnd"/>
      <w:r w:rsidRPr="00320BBA">
        <w:rPr>
          <w:rFonts w:ascii="Arial" w:eastAsia="Times New Roman" w:hAnsi="Arial" w:cs="Arial"/>
          <w:color w:val="444444"/>
          <w:sz w:val="24"/>
          <w:szCs w:val="24"/>
          <w:lang w:eastAsia="ru-RU"/>
        </w:rPr>
        <w:t xml:space="preserve">, </w:t>
      </w:r>
      <w:proofErr w:type="gramStart"/>
      <w:r w:rsidRPr="00320BBA">
        <w:rPr>
          <w:rFonts w:ascii="Arial" w:eastAsia="Times New Roman" w:hAnsi="Arial" w:cs="Arial"/>
          <w:color w:val="444444"/>
          <w:sz w:val="24"/>
          <w:szCs w:val="24"/>
          <w:lang w:eastAsia="ru-RU"/>
        </w:rPr>
        <w:t>согласованный</w:t>
      </w:r>
      <w:proofErr w:type="gramEnd"/>
      <w:r w:rsidRPr="00320BBA">
        <w:rPr>
          <w:rFonts w:ascii="Arial" w:eastAsia="Times New Roman" w:hAnsi="Arial" w:cs="Arial"/>
          <w:color w:val="444444"/>
          <w:sz w:val="24"/>
          <w:szCs w:val="24"/>
          <w:lang w:eastAsia="ru-RU"/>
        </w:rPr>
        <w:t xml:space="preserve"> с государственным гражданским </w:t>
      </w:r>
      <w:r w:rsidRPr="00320BBA">
        <w:rPr>
          <w:rFonts w:ascii="Arial" w:eastAsia="Times New Roman" w:hAnsi="Arial" w:cs="Arial"/>
          <w:color w:val="444444"/>
          <w:sz w:val="24"/>
          <w:szCs w:val="24"/>
          <w:lang w:eastAsia="ru-RU"/>
        </w:rPr>
        <w:lastRenderedPageBreak/>
        <w:t>служащим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15. По окончании проверки соответствующее подразделение по вопросам государственной службы и кадров обязано ознакомить государственного гражданского служащего автономного округа с результатами проверки с соблюдением законодательства Российской Федерации о государственной тайне.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16. Государственный гражданский служащий автономного округа вправе: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давать пояснения в письменной форме: в ходе проверки; по вопросам, указанным в подпункте "б" пункта 14 настоящего Положения; по результатам проверки;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w:t>
      </w:r>
      <w:proofErr w:type="spellStart"/>
      <w:r w:rsidRPr="00320BBA">
        <w:rPr>
          <w:rFonts w:ascii="Arial" w:eastAsia="Times New Roman" w:hAnsi="Arial" w:cs="Arial"/>
          <w:color w:val="444444"/>
          <w:sz w:val="24"/>
          <w:szCs w:val="24"/>
          <w:lang w:eastAsia="ru-RU"/>
        </w:rPr>
        <w:t>пп</w:t>
      </w:r>
      <w:proofErr w:type="spellEnd"/>
      <w:r w:rsidRPr="00320BBA">
        <w:rPr>
          <w:rFonts w:ascii="Arial" w:eastAsia="Times New Roman" w:hAnsi="Arial" w:cs="Arial"/>
          <w:color w:val="444444"/>
          <w:sz w:val="24"/>
          <w:szCs w:val="24"/>
          <w:lang w:eastAsia="ru-RU"/>
        </w:rPr>
        <w:t>. "а" в ред. </w:t>
      </w:r>
      <w:hyperlink r:id="rId62"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представлять дополнительные материалы и давать по ним пояснения в письменной форме;</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 указанным в подпункте "б" пункта 14 настоящего Положения.</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17. Пояснения, указанные в пункте 16 настоящего Положения, приобщаются к материалам проверки.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18. На период проведения проверки государственный гражданский служащий автономного округа может быть отстранен от замещаемой должности государственной гражданской службы автономного округа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На период отстранения государственного гражданского служащего автономного округа от замещаемой должности государственной гражданской службы автономного округа денежное содержание по замещаемой им должности сохраняется.</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 xml:space="preserve">19. Руководитель соответствующего подразделения по вопросам государственной службы и кадров представляет лицу, принявшему решение о </w:t>
      </w:r>
      <w:r w:rsidRPr="00320BBA">
        <w:rPr>
          <w:rFonts w:ascii="Arial" w:eastAsia="Times New Roman" w:hAnsi="Arial" w:cs="Arial"/>
          <w:color w:val="444444"/>
          <w:sz w:val="24"/>
          <w:szCs w:val="24"/>
          <w:lang w:eastAsia="ru-RU"/>
        </w:rPr>
        <w:lastRenderedPageBreak/>
        <w:t>проведении проверки, доклад о ее результатах.</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20. По результатам проверки должностному лицу, уполномоченному назначать гражданина на должность государственной гражданской службы автономного округа или назначившему государственного служащего на должность государственной гражданской службы автономного округа, в установленном порядке представляется доклад. При этом в докладе должно содержаться одно из следующих предложений:</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о назначении гражданина на должность государственной гражданской службы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об отказе гражданину в назначении на должность государственной гражданской службы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об отсутствии оснований для применения к государственному гражданскому служащему автономного округа мер юридической ответственности;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 о применении к государственному гражданскому служащему автономного округа мер юридической ответственности;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автономного округа и урегулированию конфликта интересов.</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(п. 20 в ред. </w:t>
      </w:r>
      <w:hyperlink r:id="rId63"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 xml:space="preserve">21. </w:t>
      </w:r>
      <w:proofErr w:type="gramStart"/>
      <w:r w:rsidRPr="00320BBA">
        <w:rPr>
          <w:rFonts w:ascii="Arial" w:eastAsia="Times New Roman" w:hAnsi="Arial" w:cs="Arial"/>
          <w:color w:val="444444"/>
          <w:sz w:val="24"/>
          <w:szCs w:val="24"/>
          <w:lang w:eastAsia="ru-RU"/>
        </w:rPr>
        <w:t>Сведения о результатах проверки с письменного согласия лица, принявшего решение о ее проведении, предоставляются соответствующим подразделением по вопросам государственной службы и кадров с одновременным уведомлением об этом гражданина или государственного гражданского служащего автономного округа,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w:t>
      </w:r>
      <w:proofErr w:type="gramEnd"/>
      <w:r w:rsidRPr="00320BBA">
        <w:rPr>
          <w:rFonts w:ascii="Arial" w:eastAsia="Times New Roman" w:hAnsi="Arial" w:cs="Arial"/>
          <w:color w:val="444444"/>
          <w:sz w:val="24"/>
          <w:szCs w:val="24"/>
          <w:lang w:eastAsia="ru-RU"/>
        </w:rPr>
        <w:t xml:space="preserve"> </w:t>
      </w:r>
      <w:proofErr w:type="gramStart"/>
      <w:r w:rsidRPr="00320BBA">
        <w:rPr>
          <w:rFonts w:ascii="Arial" w:eastAsia="Times New Roman" w:hAnsi="Arial" w:cs="Arial"/>
          <w:color w:val="444444"/>
          <w:sz w:val="24"/>
          <w:szCs w:val="24"/>
          <w:lang w:eastAsia="ru-RU"/>
        </w:rPr>
        <w:t>являющихся политическими партиями, и Общественной палате автономного округа,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320BBA">
        <w:rPr>
          <w:rFonts w:ascii="Arial" w:eastAsia="Times New Roman" w:hAnsi="Arial" w:cs="Arial"/>
          <w:color w:val="444444"/>
          <w:sz w:val="24"/>
          <w:szCs w:val="24"/>
          <w:lang w:eastAsia="ru-RU"/>
        </w:rPr>
        <w:br/>
      </w:r>
      <w:proofErr w:type="gramEnd"/>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w:t>
      </w:r>
      <w:r w:rsidRPr="00320BBA">
        <w:rPr>
          <w:rFonts w:ascii="Arial" w:eastAsia="Times New Roman" w:hAnsi="Arial" w:cs="Arial"/>
          <w:color w:val="444444"/>
          <w:sz w:val="24"/>
          <w:szCs w:val="24"/>
          <w:lang w:eastAsia="ru-RU"/>
        </w:rPr>
        <w:lastRenderedPageBreak/>
        <w:t>материалы об этом представляются в государственные органы в соответствии с их компетенцией.</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23. Должностное лицо, уполномоченное назначать гражданина на должность государственной гражданской службы автономного округа или назначившее государственного служащего на должность государственной гражданской службы автономного округа, рассмотрев доклад и соответствующее предложение, указанные в пункте 20 настоящего Положения, принимает одно из следующих решений:</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а) назначить гражданина на должность государственной гражданской службы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б) отказать гражданину в назначении на должность государственной гражданской службы автономного округа;</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применить к государственному гражданскому служащему автономного округа меры юридической ответственности;</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г) представить материалы проверки в соответствующую комиссию по соблюдению требований к служебному поведению государственных гражданских служащих автономного округа и урегулированию конфликта интересов.</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(п. 23 в ред. </w:t>
      </w:r>
      <w:hyperlink r:id="rId64"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23.04.2012 N 59</w:t>
        </w:r>
      </w:hyperlink>
      <w:r w:rsidRPr="00320BBA">
        <w:rPr>
          <w:rFonts w:ascii="Arial" w:eastAsia="Times New Roman" w:hAnsi="Arial" w:cs="Arial"/>
          <w:color w:val="444444"/>
          <w:sz w:val="24"/>
          <w:szCs w:val="24"/>
          <w:lang w:eastAsia="ru-RU"/>
        </w:rPr>
        <w:t>)</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24. Подлинники справок о доходах, расходах, об имуществе и обязательствах имущественного характера, поступивших в соответствующее подразделение по вопросам государственной службы и кадров, по окончании календарного года приобщаются к личным делам.</w:t>
      </w:r>
      <w:r w:rsidRPr="00320BBA">
        <w:rPr>
          <w:rFonts w:ascii="Arial" w:eastAsia="Times New Roman" w:hAnsi="Arial" w:cs="Arial"/>
          <w:color w:val="444444"/>
          <w:sz w:val="24"/>
          <w:szCs w:val="24"/>
          <w:lang w:eastAsia="ru-RU"/>
        </w:rPr>
        <w:br/>
      </w:r>
    </w:p>
    <w:p w:rsidR="00320BBA" w:rsidRPr="00320BBA" w:rsidRDefault="00320BBA" w:rsidP="00320BBA">
      <w:pPr>
        <w:spacing w:after="0" w:line="240" w:lineRule="auto"/>
        <w:textAlignment w:val="baseline"/>
        <w:rPr>
          <w:rFonts w:ascii="Arial" w:eastAsia="Times New Roman" w:hAnsi="Arial" w:cs="Arial"/>
          <w:color w:val="444444"/>
          <w:sz w:val="24"/>
          <w:szCs w:val="24"/>
          <w:lang w:eastAsia="ru-RU"/>
        </w:rPr>
      </w:pPr>
    </w:p>
    <w:p w:rsidR="00320BBA" w:rsidRPr="00320BBA" w:rsidRDefault="00320BBA" w:rsidP="00320BBA">
      <w:pPr>
        <w:spacing w:after="0" w:line="240" w:lineRule="auto"/>
        <w:ind w:firstLine="480"/>
        <w:textAlignment w:val="baseline"/>
        <w:rPr>
          <w:rFonts w:ascii="Arial" w:eastAsia="Times New Roman" w:hAnsi="Arial" w:cs="Arial"/>
          <w:color w:val="444444"/>
          <w:sz w:val="24"/>
          <w:szCs w:val="24"/>
          <w:lang w:eastAsia="ru-RU"/>
        </w:rPr>
      </w:pPr>
      <w:r w:rsidRPr="00320BBA">
        <w:rPr>
          <w:rFonts w:ascii="Arial" w:eastAsia="Times New Roman" w:hAnsi="Arial" w:cs="Arial"/>
          <w:color w:val="444444"/>
          <w:sz w:val="24"/>
          <w:szCs w:val="24"/>
          <w:lang w:eastAsia="ru-RU"/>
        </w:rPr>
        <w:t>(в ред. </w:t>
      </w:r>
      <w:hyperlink r:id="rId65" w:history="1">
        <w:r w:rsidRPr="00320BBA">
          <w:rPr>
            <w:rFonts w:ascii="Arial" w:eastAsia="Times New Roman" w:hAnsi="Arial" w:cs="Arial"/>
            <w:color w:val="3451A0"/>
            <w:sz w:val="24"/>
            <w:szCs w:val="24"/>
            <w:u w:val="single"/>
            <w:lang w:eastAsia="ru-RU"/>
          </w:rPr>
          <w:t>постановления Губернатора Ханты-Мансийского автономного округа - Югры от 28.07.2014 N 78</w:t>
        </w:r>
      </w:hyperlink>
      <w:r w:rsidRPr="00320BBA">
        <w:rPr>
          <w:rFonts w:ascii="Arial" w:eastAsia="Times New Roman" w:hAnsi="Arial" w:cs="Arial"/>
          <w:color w:val="444444"/>
          <w:sz w:val="24"/>
          <w:szCs w:val="24"/>
          <w:lang w:eastAsia="ru-RU"/>
        </w:rPr>
        <w:t>)</w:t>
      </w:r>
    </w:p>
    <w:p w:rsidR="00D80708" w:rsidRDefault="00D80708">
      <w:bookmarkStart w:id="0" w:name="_GoBack"/>
      <w:bookmarkEnd w:id="0"/>
    </w:p>
    <w:sectPr w:rsidR="00D8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C7"/>
    <w:rsid w:val="001018C7"/>
    <w:rsid w:val="00320BBA"/>
    <w:rsid w:val="00D8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0B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BBA"/>
    <w:rPr>
      <w:rFonts w:ascii="Times New Roman" w:eastAsia="Times New Roman" w:hAnsi="Times New Roman" w:cs="Times New Roman"/>
      <w:b/>
      <w:bCs/>
      <w:sz w:val="36"/>
      <w:szCs w:val="36"/>
      <w:lang w:eastAsia="ru-RU"/>
    </w:rPr>
  </w:style>
  <w:style w:type="paragraph" w:customStyle="1" w:styleId="formattext">
    <w:name w:val="formattext"/>
    <w:basedOn w:val="a"/>
    <w:rsid w:val="00320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0BBA"/>
    <w:rPr>
      <w:color w:val="0000FF"/>
      <w:u w:val="single"/>
    </w:rPr>
  </w:style>
  <w:style w:type="paragraph" w:customStyle="1" w:styleId="headertext">
    <w:name w:val="headertext"/>
    <w:basedOn w:val="a"/>
    <w:rsid w:val="00320B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0B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BBA"/>
    <w:rPr>
      <w:rFonts w:ascii="Times New Roman" w:eastAsia="Times New Roman" w:hAnsi="Times New Roman" w:cs="Times New Roman"/>
      <w:b/>
      <w:bCs/>
      <w:sz w:val="36"/>
      <w:szCs w:val="36"/>
      <w:lang w:eastAsia="ru-RU"/>
    </w:rPr>
  </w:style>
  <w:style w:type="paragraph" w:customStyle="1" w:styleId="formattext">
    <w:name w:val="formattext"/>
    <w:basedOn w:val="a"/>
    <w:rsid w:val="00320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0BBA"/>
    <w:rPr>
      <w:color w:val="0000FF"/>
      <w:u w:val="single"/>
    </w:rPr>
  </w:style>
  <w:style w:type="paragraph" w:customStyle="1" w:styleId="headertext">
    <w:name w:val="headertext"/>
    <w:basedOn w:val="a"/>
    <w:rsid w:val="00320B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8292">
      <w:bodyDiv w:val="1"/>
      <w:marLeft w:val="0"/>
      <w:marRight w:val="0"/>
      <w:marTop w:val="0"/>
      <w:marBottom w:val="0"/>
      <w:divBdr>
        <w:top w:val="none" w:sz="0" w:space="0" w:color="auto"/>
        <w:left w:val="none" w:sz="0" w:space="0" w:color="auto"/>
        <w:bottom w:val="none" w:sz="0" w:space="0" w:color="auto"/>
        <w:right w:val="none" w:sz="0" w:space="0" w:color="auto"/>
      </w:divBdr>
      <w:divsChild>
        <w:div w:id="979114501">
          <w:marLeft w:val="0"/>
          <w:marRight w:val="0"/>
          <w:marTop w:val="0"/>
          <w:marBottom w:val="0"/>
          <w:divBdr>
            <w:top w:val="none" w:sz="0" w:space="0" w:color="auto"/>
            <w:left w:val="none" w:sz="0" w:space="0" w:color="auto"/>
            <w:bottom w:val="none" w:sz="0" w:space="0" w:color="auto"/>
            <w:right w:val="none" w:sz="0" w:space="0" w:color="auto"/>
          </w:divBdr>
          <w:divsChild>
            <w:div w:id="1418593208">
              <w:marLeft w:val="0"/>
              <w:marRight w:val="0"/>
              <w:marTop w:val="0"/>
              <w:marBottom w:val="0"/>
              <w:divBdr>
                <w:top w:val="none" w:sz="0" w:space="0" w:color="auto"/>
                <w:left w:val="none" w:sz="0" w:space="0" w:color="auto"/>
                <w:bottom w:val="none" w:sz="0" w:space="0" w:color="auto"/>
                <w:right w:val="none" w:sz="0" w:space="0" w:color="auto"/>
              </w:divBdr>
              <w:divsChild>
                <w:div w:id="21376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440">
          <w:marLeft w:val="0"/>
          <w:marRight w:val="0"/>
          <w:marTop w:val="0"/>
          <w:marBottom w:val="0"/>
          <w:divBdr>
            <w:top w:val="none" w:sz="0" w:space="0" w:color="auto"/>
            <w:left w:val="none" w:sz="0" w:space="0" w:color="auto"/>
            <w:bottom w:val="none" w:sz="0" w:space="0" w:color="auto"/>
            <w:right w:val="none" w:sz="0" w:space="0" w:color="auto"/>
          </w:divBdr>
          <w:divsChild>
            <w:div w:id="431051379">
              <w:marLeft w:val="0"/>
              <w:marRight w:val="0"/>
              <w:marTop w:val="0"/>
              <w:marBottom w:val="0"/>
              <w:divBdr>
                <w:top w:val="none" w:sz="0" w:space="0" w:color="auto"/>
                <w:left w:val="none" w:sz="0" w:space="0" w:color="auto"/>
                <w:bottom w:val="none" w:sz="0" w:space="0" w:color="auto"/>
                <w:right w:val="none" w:sz="0" w:space="0" w:color="auto"/>
              </w:divBdr>
              <w:divsChild>
                <w:div w:id="13043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75657" TargetMode="External"/><Relationship Id="rId18" Type="http://schemas.openxmlformats.org/officeDocument/2006/relationships/hyperlink" Target="https://docs.cntd.ru/document/453378778" TargetMode="External"/><Relationship Id="rId26" Type="http://schemas.openxmlformats.org/officeDocument/2006/relationships/hyperlink" Target="https://docs.cntd.ru/document/411702955" TargetMode="External"/><Relationship Id="rId39" Type="http://schemas.openxmlformats.org/officeDocument/2006/relationships/hyperlink" Target="https://docs.cntd.ru/document/406143164" TargetMode="External"/><Relationship Id="rId21" Type="http://schemas.openxmlformats.org/officeDocument/2006/relationships/hyperlink" Target="https://docs.cntd.ru/document/411702955" TargetMode="External"/><Relationship Id="rId34" Type="http://schemas.openxmlformats.org/officeDocument/2006/relationships/hyperlink" Target="https://docs.cntd.ru/document/468902362" TargetMode="External"/><Relationship Id="rId42" Type="http://schemas.openxmlformats.org/officeDocument/2006/relationships/hyperlink" Target="https://docs.cntd.ru/document/561727952" TargetMode="External"/><Relationship Id="rId47" Type="http://schemas.openxmlformats.org/officeDocument/2006/relationships/hyperlink" Target="https://docs.cntd.ru/document/561727952" TargetMode="External"/><Relationship Id="rId50" Type="http://schemas.openxmlformats.org/officeDocument/2006/relationships/hyperlink" Target="https://docs.cntd.ru/document/406143164" TargetMode="External"/><Relationship Id="rId55" Type="http://schemas.openxmlformats.org/officeDocument/2006/relationships/hyperlink" Target="https://docs.cntd.ru/document/406143164" TargetMode="External"/><Relationship Id="rId63" Type="http://schemas.openxmlformats.org/officeDocument/2006/relationships/hyperlink" Target="https://docs.cntd.ru/document/561727952" TargetMode="External"/><Relationship Id="rId7" Type="http://schemas.openxmlformats.org/officeDocument/2006/relationships/hyperlink" Target="https://docs.cntd.ru/document/411701808" TargetMode="External"/><Relationship Id="rId2" Type="http://schemas.microsoft.com/office/2007/relationships/stylesWithEffects" Target="stylesWithEffects.xml"/><Relationship Id="rId16" Type="http://schemas.openxmlformats.org/officeDocument/2006/relationships/hyperlink" Target="https://docs.cntd.ru/document/411701808" TargetMode="External"/><Relationship Id="rId29" Type="http://schemas.openxmlformats.org/officeDocument/2006/relationships/hyperlink" Target="https://docs.cntd.ru/document/411702955" TargetMode="External"/><Relationship Id="rId1" Type="http://schemas.openxmlformats.org/officeDocument/2006/relationships/styles" Target="styles.xml"/><Relationship Id="rId6" Type="http://schemas.openxmlformats.org/officeDocument/2006/relationships/hyperlink" Target="https://docs.cntd.ru/document/561727952" TargetMode="External"/><Relationship Id="rId11" Type="http://schemas.openxmlformats.org/officeDocument/2006/relationships/hyperlink" Target="https://docs.cntd.ru/document/406143164" TargetMode="External"/><Relationship Id="rId24" Type="http://schemas.openxmlformats.org/officeDocument/2006/relationships/hyperlink" Target="https://docs.cntd.ru/document/406143164" TargetMode="External"/><Relationship Id="rId32" Type="http://schemas.openxmlformats.org/officeDocument/2006/relationships/hyperlink" Target="https://docs.cntd.ru/document/902135263" TargetMode="External"/><Relationship Id="rId37" Type="http://schemas.openxmlformats.org/officeDocument/2006/relationships/hyperlink" Target="https://docs.cntd.ru/document/406143164" TargetMode="External"/><Relationship Id="rId40" Type="http://schemas.openxmlformats.org/officeDocument/2006/relationships/hyperlink" Target="https://docs.cntd.ru/document/561727952" TargetMode="External"/><Relationship Id="rId45" Type="http://schemas.openxmlformats.org/officeDocument/2006/relationships/hyperlink" Target="https://docs.cntd.ru/document/9012676" TargetMode="External"/><Relationship Id="rId53" Type="http://schemas.openxmlformats.org/officeDocument/2006/relationships/hyperlink" Target="https://docs.cntd.ru/document/453378778" TargetMode="External"/><Relationship Id="rId58" Type="http://schemas.openxmlformats.org/officeDocument/2006/relationships/hyperlink" Target="https://docs.cntd.ru/document/9012676" TargetMode="External"/><Relationship Id="rId66" Type="http://schemas.openxmlformats.org/officeDocument/2006/relationships/fontTable" Target="fontTable.xml"/><Relationship Id="rId5" Type="http://schemas.openxmlformats.org/officeDocument/2006/relationships/hyperlink" Target="https://docs.cntd.ru/document/468901406" TargetMode="External"/><Relationship Id="rId15" Type="http://schemas.openxmlformats.org/officeDocument/2006/relationships/hyperlink" Target="https://docs.cntd.ru/document/902175657" TargetMode="External"/><Relationship Id="rId23" Type="http://schemas.openxmlformats.org/officeDocument/2006/relationships/hyperlink" Target="https://docs.cntd.ru/document/446498687" TargetMode="External"/><Relationship Id="rId28" Type="http://schemas.openxmlformats.org/officeDocument/2006/relationships/hyperlink" Target="https://docs.cntd.ru/document/411702955" TargetMode="External"/><Relationship Id="rId36" Type="http://schemas.openxmlformats.org/officeDocument/2006/relationships/hyperlink" Target="https://docs.cntd.ru/document/429001202" TargetMode="External"/><Relationship Id="rId49" Type="http://schemas.openxmlformats.org/officeDocument/2006/relationships/hyperlink" Target="https://docs.cntd.ru/document/468901406" TargetMode="External"/><Relationship Id="rId57" Type="http://schemas.openxmlformats.org/officeDocument/2006/relationships/hyperlink" Target="https://docs.cntd.ru/document/453378778" TargetMode="External"/><Relationship Id="rId61" Type="http://schemas.openxmlformats.org/officeDocument/2006/relationships/hyperlink" Target="https://docs.cntd.ru/document/561727952" TargetMode="External"/><Relationship Id="rId10" Type="http://schemas.openxmlformats.org/officeDocument/2006/relationships/hyperlink" Target="https://docs.cntd.ru/document/446498687" TargetMode="External"/><Relationship Id="rId19" Type="http://schemas.openxmlformats.org/officeDocument/2006/relationships/hyperlink" Target="https://docs.cntd.ru/document/468901406" TargetMode="External"/><Relationship Id="rId31" Type="http://schemas.openxmlformats.org/officeDocument/2006/relationships/hyperlink" Target="https://docs.cntd.ru/document/901904391" TargetMode="External"/><Relationship Id="rId44" Type="http://schemas.openxmlformats.org/officeDocument/2006/relationships/hyperlink" Target="https://docs.cntd.ru/document/468901406" TargetMode="External"/><Relationship Id="rId52" Type="http://schemas.openxmlformats.org/officeDocument/2006/relationships/hyperlink" Target="https://docs.cntd.ru/document/406143164" TargetMode="External"/><Relationship Id="rId60" Type="http://schemas.openxmlformats.org/officeDocument/2006/relationships/hyperlink" Target="https://docs.cntd.ru/document/406143164" TargetMode="External"/><Relationship Id="rId65" Type="http://schemas.openxmlformats.org/officeDocument/2006/relationships/hyperlink" Target="https://docs.cntd.ru/document/411702955" TargetMode="External"/><Relationship Id="rId4" Type="http://schemas.openxmlformats.org/officeDocument/2006/relationships/webSettings" Target="webSettings.xml"/><Relationship Id="rId9" Type="http://schemas.openxmlformats.org/officeDocument/2006/relationships/hyperlink" Target="https://docs.cntd.ru/document/429001202" TargetMode="External"/><Relationship Id="rId14" Type="http://schemas.openxmlformats.org/officeDocument/2006/relationships/hyperlink" Target="https://docs.cntd.ru/document/991023782" TargetMode="External"/><Relationship Id="rId22" Type="http://schemas.openxmlformats.org/officeDocument/2006/relationships/hyperlink" Target="https://docs.cntd.ru/document/429001202" TargetMode="External"/><Relationship Id="rId27" Type="http://schemas.openxmlformats.org/officeDocument/2006/relationships/hyperlink" Target="https://docs.cntd.ru/document/429001202" TargetMode="External"/><Relationship Id="rId30" Type="http://schemas.openxmlformats.org/officeDocument/2006/relationships/hyperlink" Target="https://docs.cntd.ru/document/446498687" TargetMode="External"/><Relationship Id="rId35" Type="http://schemas.openxmlformats.org/officeDocument/2006/relationships/hyperlink" Target="https://docs.cntd.ru/document/411702955" TargetMode="External"/><Relationship Id="rId43" Type="http://schemas.openxmlformats.org/officeDocument/2006/relationships/hyperlink" Target="https://docs.cntd.ru/document/561727952" TargetMode="External"/><Relationship Id="rId48" Type="http://schemas.openxmlformats.org/officeDocument/2006/relationships/hyperlink" Target="https://docs.cntd.ru/document/561727952" TargetMode="External"/><Relationship Id="rId56" Type="http://schemas.openxmlformats.org/officeDocument/2006/relationships/hyperlink" Target="https://docs.cntd.ru/document/453378778" TargetMode="External"/><Relationship Id="rId64" Type="http://schemas.openxmlformats.org/officeDocument/2006/relationships/hyperlink" Target="https://docs.cntd.ru/document/561727952" TargetMode="External"/><Relationship Id="rId8" Type="http://schemas.openxmlformats.org/officeDocument/2006/relationships/hyperlink" Target="https://docs.cntd.ru/document/411702955" TargetMode="External"/><Relationship Id="rId51" Type="http://schemas.openxmlformats.org/officeDocument/2006/relationships/hyperlink" Target="https://docs.cntd.ru/document/561727952" TargetMode="External"/><Relationship Id="rId3" Type="http://schemas.openxmlformats.org/officeDocument/2006/relationships/settings" Target="settings.xml"/><Relationship Id="rId12" Type="http://schemas.openxmlformats.org/officeDocument/2006/relationships/hyperlink" Target="https://docs.cntd.ru/document/902135263" TargetMode="External"/><Relationship Id="rId17" Type="http://schemas.openxmlformats.org/officeDocument/2006/relationships/hyperlink" Target="https://docs.cntd.ru/document/406143164" TargetMode="External"/><Relationship Id="rId25" Type="http://schemas.openxmlformats.org/officeDocument/2006/relationships/hyperlink" Target="https://docs.cntd.ru/document/468900584" TargetMode="External"/><Relationship Id="rId33" Type="http://schemas.openxmlformats.org/officeDocument/2006/relationships/hyperlink" Target="https://docs.cntd.ru/document/901824731" TargetMode="External"/><Relationship Id="rId38" Type="http://schemas.openxmlformats.org/officeDocument/2006/relationships/hyperlink" Target="https://docs.cntd.ru/document/406143164" TargetMode="External"/><Relationship Id="rId46" Type="http://schemas.openxmlformats.org/officeDocument/2006/relationships/hyperlink" Target="https://docs.cntd.ru/document/561727952" TargetMode="External"/><Relationship Id="rId59" Type="http://schemas.openxmlformats.org/officeDocument/2006/relationships/hyperlink" Target="https://docs.cntd.ru/document/561727952" TargetMode="External"/><Relationship Id="rId67" Type="http://schemas.openxmlformats.org/officeDocument/2006/relationships/theme" Target="theme/theme1.xml"/><Relationship Id="rId20" Type="http://schemas.openxmlformats.org/officeDocument/2006/relationships/hyperlink" Target="https://docs.cntd.ru/document/561727952" TargetMode="External"/><Relationship Id="rId41" Type="http://schemas.openxmlformats.org/officeDocument/2006/relationships/hyperlink" Target="https://docs.cntd.ru/document/561727952" TargetMode="External"/><Relationship Id="rId54" Type="http://schemas.openxmlformats.org/officeDocument/2006/relationships/hyperlink" Target="https://docs.cntd.ru/document/574664389" TargetMode="External"/><Relationship Id="rId62" Type="http://schemas.openxmlformats.org/officeDocument/2006/relationships/hyperlink" Target="https://docs.cntd.ru/document/561727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4126</Words>
  <Characters>23520</Characters>
  <Application>Microsoft Office Word</Application>
  <DocSecurity>0</DocSecurity>
  <Lines>196</Lines>
  <Paragraphs>55</Paragraphs>
  <ScaleCrop>false</ScaleCrop>
  <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2023-05-31T10:02:00Z</dcterms:created>
  <dcterms:modified xsi:type="dcterms:W3CDTF">2023-05-31T10:02:00Z</dcterms:modified>
</cp:coreProperties>
</file>